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  <w:t>泉州市光前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医院医药代表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接待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登记表</w:t>
      </w:r>
    </w:p>
    <w:bookmarkEnd w:id="0"/>
    <w:tbl>
      <w:tblPr>
        <w:tblStyle w:val="5"/>
        <w:tblpPr w:leftFromText="180" w:rightFromText="180" w:vertAnchor="text" w:horzAnchor="page" w:tblpXSpec="center" w:tblpY="496"/>
        <w:tblOverlap w:val="never"/>
        <w:tblW w:w="946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69"/>
        <w:gridCol w:w="1125"/>
        <w:gridCol w:w="1288"/>
        <w:gridCol w:w="1225"/>
        <w:gridCol w:w="1600"/>
        <w:gridCol w:w="1335"/>
        <w:gridCol w:w="162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6" w:hRule="atLeast"/>
          <w:jc w:val="center"/>
        </w:trPr>
        <w:tc>
          <w:tcPr>
            <w:tcW w:w="12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接待日期</w:t>
            </w:r>
          </w:p>
        </w:tc>
        <w:tc>
          <w:tcPr>
            <w:tcW w:w="36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本院接待情况</w:t>
            </w:r>
          </w:p>
        </w:tc>
        <w:tc>
          <w:tcPr>
            <w:tcW w:w="45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医药代表情况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6" w:hRule="atLeast"/>
          <w:jc w:val="center"/>
        </w:trPr>
        <w:tc>
          <w:tcPr>
            <w:tcW w:w="12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科室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接待人员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代表姓名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联系电话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6" w:hRule="atLeast"/>
          <w:jc w:val="center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6" w:hRule="atLeast"/>
          <w:jc w:val="center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6" w:hRule="atLeast"/>
          <w:jc w:val="center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6" w:hRule="atLeast"/>
          <w:jc w:val="center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6" w:hRule="atLeast"/>
          <w:jc w:val="center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6" w:hRule="atLeast"/>
          <w:jc w:val="center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6" w:hRule="atLeast"/>
          <w:jc w:val="center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6" w:hRule="atLeast"/>
          <w:jc w:val="center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6" w:hRule="atLeast"/>
          <w:jc w:val="center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6" w:hRule="atLeast"/>
          <w:jc w:val="center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</w:tbl>
    <w:p>
      <w:pPr>
        <w:pStyle w:val="4"/>
        <w:ind w:left="0" w:leftChars="0" w:firstLine="0" w:firstLineChars="0"/>
        <w:jc w:val="both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</w:p>
    <w:p/>
    <w:sectPr>
      <w:footnotePr>
        <w:numFmt w:val="decimal"/>
      </w:footnotePr>
      <w:pgSz w:w="11906" w:h="16838"/>
      <w:pgMar w:top="1701" w:right="1474" w:bottom="1134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iOWI0NGZhNDhmNmIxNDViM2MzNDBmZmU1NDdlMTIifQ=="/>
  </w:docVars>
  <w:rsids>
    <w:rsidRoot w:val="00000000"/>
    <w:rsid w:val="1BCF16E8"/>
    <w:rsid w:val="370553E6"/>
    <w:rsid w:val="65860A9C"/>
    <w:rsid w:val="7DD57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9"/>
    <w:pPr>
      <w:pBdr>
        <w:bottom w:val="single" w:color="4F81BD" w:sz="8" w:space="4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Body Text First Indent 2"/>
    <w:basedOn w:val="3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2023-07-24T01:51:00Z</dcterms:created>
  <dc:creator>Administrator</dc:creator>
  <cp:lastModifiedBy>Administrator</cp:lastModifiedBy>
  <dcterms:modified xsi:type="dcterms:W3CDTF">2024-02-29T09:46:03Z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2002F55C96034706A0F67A34DCAC1F61_12</vt:lpwstr>
  </property>
</Properties>
</file>